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FE" w:rsidRPr="000616E3" w:rsidRDefault="00184CFE" w:rsidP="00184C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0616E3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Модель Психологической службы</w:t>
      </w:r>
    </w:p>
    <w:p w:rsidR="00184CFE" w:rsidRPr="000616E3" w:rsidRDefault="00184CFE" w:rsidP="00184C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0616E3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 xml:space="preserve"> МБДОУ №3 «Чебурашка»</w:t>
      </w:r>
    </w:p>
    <w:p w:rsidR="009A5680" w:rsidRPr="00A56ED1" w:rsidRDefault="009A5680" w:rsidP="00184CFE">
      <w:pPr>
        <w:spacing w:after="0" w:line="240" w:lineRule="auto"/>
        <w:jc w:val="center"/>
        <w:rPr>
          <w:b/>
          <w:color w:val="002060"/>
          <w:sz w:val="40"/>
          <w:szCs w:val="40"/>
        </w:rPr>
      </w:pPr>
    </w:p>
    <w:p w:rsidR="00184CFE" w:rsidRPr="00513403" w:rsidRDefault="00816E23" w:rsidP="00184CFE">
      <w:pPr>
        <w:spacing w:line="240" w:lineRule="auto"/>
        <w:jc w:val="both"/>
        <w:rPr>
          <w:sz w:val="24"/>
          <w:szCs w:val="24"/>
        </w:rPr>
      </w:pPr>
      <w:r w:rsidRPr="00816E2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3.6pt;margin-top:28.55pt;width:524.2pt;height:122.6pt;z-index:251670528;mso-width-relative:margin;mso-height-relative:margin">
            <v:textbox>
              <w:txbxContent>
                <w:p w:rsidR="00C25223" w:rsidRPr="00A06FC9" w:rsidRDefault="00A06FC9" w:rsidP="00944E00">
                  <w:pPr>
                    <w:shd w:val="clear" w:color="auto" w:fill="FABF8F" w:themeFill="accent6" w:themeFillTint="99"/>
                    <w:tabs>
                      <w:tab w:val="left" w:pos="10915"/>
                    </w:tabs>
                    <w:ind w:right="-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создание благоприятных условий для обеспечения и профессионального сопровождения воспитательно-образовательного процесса, направленного на </w:t>
                  </w:r>
                  <w:r w:rsidR="00C25223"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сохранение и укрепление</w:t>
                  </w:r>
                  <w:r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психического здоровья, снижение </w:t>
                  </w:r>
                  <w:r w:rsidR="00C25223"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рисков </w:t>
                  </w:r>
                  <w:proofErr w:type="spellStart"/>
                  <w:r w:rsidR="00C25223"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дезадаптации</w:t>
                  </w:r>
                  <w:proofErr w:type="spellEnd"/>
                  <w:r w:rsidR="00C25223" w:rsidRPr="00A06F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развитие творческой индивидуальности, а так же оказание своевременной помощи детям, родителям и педагогам в решении психологических проблем.</w:t>
                  </w:r>
                </w:p>
              </w:txbxContent>
            </v:textbox>
          </v:shape>
        </w:pict>
      </w:r>
      <w:r w:rsidRPr="00816E23">
        <w:rPr>
          <w:noProof/>
          <w:lang w:eastAsia="en-US"/>
        </w:rPr>
        <w:pict>
          <v:shape id="_x0000_s1027" type="#_x0000_t202" style="position:absolute;left:0;text-align:left;margin-left:0;margin-top:.8pt;width:463.9pt;height:27.75pt;z-index:251660288;mso-position-horizontal:center;mso-width-relative:margin;mso-height-relative:margin">
            <v:textbox style="mso-next-textbox:#_x0000_s1027">
              <w:txbxContent>
                <w:p w:rsidR="00C25223" w:rsidRPr="00184CFE" w:rsidRDefault="00C25223" w:rsidP="009A5680">
                  <w:pPr>
                    <w:shd w:val="clear" w:color="auto" w:fill="FABF8F" w:themeFill="accent6" w:themeFillTint="9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84CF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Ценностно-целевой компонент</w:t>
                  </w:r>
                </w:p>
              </w:txbxContent>
            </v:textbox>
          </v:shape>
        </w:pict>
      </w:r>
      <w:r w:rsidRPr="00816E2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8.15pt;margin-top:203.95pt;width:0;height:29.4pt;z-index:251666432" o:connectortype="straight">
            <v:stroke endarrow="block"/>
          </v:shape>
        </w:pict>
      </w:r>
      <w:r w:rsidRPr="00816E23">
        <w:rPr>
          <w:noProof/>
        </w:rPr>
        <w:pict>
          <v:shape id="_x0000_s1030" type="#_x0000_t32" style="position:absolute;left:0;text-align:left;margin-left:225.15pt;margin-top:128.95pt;width:0;height:22.2pt;z-index:251663360" o:connectortype="straight">
            <v:stroke endarrow="block"/>
          </v:shape>
        </w:pict>
      </w:r>
      <w:r w:rsidR="00184CFE" w:rsidRPr="00513403">
        <w:rPr>
          <w:sz w:val="24"/>
          <w:szCs w:val="24"/>
        </w:rPr>
        <w:t xml:space="preserve">Цель: создание благоприятных условий для обеспечения и  профессионального сопровождения </w:t>
      </w:r>
      <w:proofErr w:type="spellStart"/>
      <w:r w:rsidR="00184CFE" w:rsidRPr="00513403">
        <w:rPr>
          <w:sz w:val="24"/>
          <w:szCs w:val="24"/>
        </w:rPr>
        <w:t>воспитательного-образовательного</w:t>
      </w:r>
      <w:proofErr w:type="spellEnd"/>
      <w:r w:rsidR="00184CFE" w:rsidRPr="00513403">
        <w:rPr>
          <w:sz w:val="24"/>
          <w:szCs w:val="24"/>
        </w:rPr>
        <w:t xml:space="preserve"> процесса направленного на  </w:t>
      </w:r>
    </w:p>
    <w:tbl>
      <w:tblPr>
        <w:tblpPr w:leftFromText="180" w:rightFromText="180" w:vertAnchor="text" w:horzAnchor="page" w:tblpX="6700" w:tblpY="8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9A5680" w:rsidRPr="009A5680" w:rsidTr="009A5680">
        <w:trPr>
          <w:trHeight w:val="2880"/>
        </w:trPr>
        <w:tc>
          <w:tcPr>
            <w:tcW w:w="4928" w:type="dxa"/>
            <w:shd w:val="clear" w:color="auto" w:fill="B2A1C7" w:themeFill="accent4" w:themeFillTint="99"/>
          </w:tcPr>
          <w:p w:rsidR="009A5680" w:rsidRDefault="009A5680" w:rsidP="009A56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56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Направления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Консультирование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Профилактика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Диагностика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Коррекционно-развивающая работа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u w:val="single"/>
              </w:rPr>
            </w:pPr>
            <w:r w:rsidRPr="009A5680">
              <w:rPr>
                <w:sz w:val="28"/>
                <w:szCs w:val="28"/>
              </w:rPr>
              <w:t>Психолого-педагогическое и методическое сопровождение реализации основных программ</w:t>
            </w:r>
          </w:p>
        </w:tc>
      </w:tr>
    </w:tbl>
    <w:tbl>
      <w:tblPr>
        <w:tblpPr w:leftFromText="180" w:rightFromText="180" w:vertAnchor="text" w:horzAnchor="page" w:tblpX="1093" w:tblpY="8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1"/>
      </w:tblGrid>
      <w:tr w:rsidR="009A5680" w:rsidRPr="009A5680" w:rsidTr="00944E00">
        <w:trPr>
          <w:trHeight w:val="3414"/>
        </w:trPr>
        <w:tc>
          <w:tcPr>
            <w:tcW w:w="5141" w:type="dxa"/>
            <w:shd w:val="clear" w:color="auto" w:fill="B2A1C7" w:themeFill="accent4" w:themeFillTint="99"/>
          </w:tcPr>
          <w:p w:rsidR="009A5680" w:rsidRDefault="009A5680" w:rsidP="009A56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56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 деятельности Психологической службы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Сетевое взаимодействие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A5680">
              <w:rPr>
                <w:sz w:val="28"/>
                <w:szCs w:val="28"/>
              </w:rPr>
              <w:t>Адресная психологическая помощь</w:t>
            </w:r>
          </w:p>
          <w:p w:rsidR="009A5680" w:rsidRPr="009A5680" w:rsidRDefault="009A5680" w:rsidP="009A568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 w:rsidRPr="009A5680">
              <w:rPr>
                <w:sz w:val="28"/>
                <w:szCs w:val="28"/>
              </w:rPr>
              <w:t>Создание психолого-педагогических условий</w:t>
            </w:r>
          </w:p>
        </w:tc>
      </w:tr>
    </w:tbl>
    <w:tbl>
      <w:tblPr>
        <w:tblpPr w:leftFromText="180" w:rightFromText="180" w:vertAnchor="text" w:tblpX="-395" w:tblpY="12025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4"/>
      </w:tblGrid>
      <w:tr w:rsidR="009A5680" w:rsidRPr="009A5680" w:rsidTr="009A5680">
        <w:trPr>
          <w:trHeight w:val="612"/>
        </w:trPr>
        <w:tc>
          <w:tcPr>
            <w:tcW w:w="10224" w:type="dxa"/>
            <w:shd w:val="clear" w:color="auto" w:fill="E5B8B7" w:themeFill="accent2" w:themeFillTint="66"/>
          </w:tcPr>
          <w:p w:rsidR="009A5680" w:rsidRPr="00F74471" w:rsidRDefault="009A5680" w:rsidP="009A5680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4471">
              <w:rPr>
                <w:rFonts w:ascii="Times New Roman" w:hAnsi="Times New Roman" w:cs="Times New Roman"/>
                <w:sz w:val="40"/>
                <w:szCs w:val="40"/>
              </w:rPr>
              <w:t>Результативно-оценочный компонент</w:t>
            </w:r>
          </w:p>
        </w:tc>
      </w:tr>
    </w:tbl>
    <w:tbl>
      <w:tblPr>
        <w:tblpPr w:leftFromText="180" w:rightFromText="180" w:vertAnchor="text" w:tblpX="-143" w:tblpY="12871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2"/>
      </w:tblGrid>
      <w:tr w:rsidR="009A5680" w:rsidRPr="009A5680" w:rsidTr="009A5680">
        <w:trPr>
          <w:trHeight w:val="1044"/>
        </w:trPr>
        <w:tc>
          <w:tcPr>
            <w:tcW w:w="9702" w:type="dxa"/>
            <w:shd w:val="clear" w:color="auto" w:fill="E5B8B7" w:themeFill="accent2" w:themeFillTint="66"/>
          </w:tcPr>
          <w:p w:rsidR="009A5680" w:rsidRPr="009A5680" w:rsidRDefault="009A5680" w:rsidP="009A56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8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 психолого-педагогической помощи для всех участников образовательных отношений</w:t>
            </w:r>
          </w:p>
        </w:tc>
      </w:tr>
    </w:tbl>
    <w:p w:rsidR="00C25223" w:rsidRDefault="00816E23" w:rsidP="00184CFE">
      <w:pPr>
        <w:spacing w:after="0"/>
      </w:pPr>
      <w:r>
        <w:rPr>
          <w:noProof/>
          <w:lang w:eastAsia="en-US"/>
        </w:rPr>
        <w:pict>
          <v:shape id="_x0000_s1045" type="#_x0000_t202" style="position:absolute;margin-left:0;margin-top:371.85pt;width:444.75pt;height:38.6pt;z-index:251679744;mso-position-horizontal:center;mso-position-horizontal-relative:text;mso-position-vertical-relative:text;mso-width-relative:margin;mso-height-relative:margin">
            <v:textbox>
              <w:txbxContent>
                <w:p w:rsidR="00C25223" w:rsidRPr="00A06FC9" w:rsidRDefault="00C25223" w:rsidP="009A5680">
                  <w:pPr>
                    <w:shd w:val="clear" w:color="auto" w:fill="B2A1C7" w:themeFill="accent4" w:themeFillTint="9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06FC9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Содержательно-технологический компонент</w:t>
                  </w:r>
                </w:p>
                <w:p w:rsidR="00C25223" w:rsidRDefault="00C25223"/>
              </w:txbxContent>
            </v:textbox>
          </v:shape>
        </w:pict>
      </w:r>
      <w:r>
        <w:rPr>
          <w:noProof/>
          <w:lang w:eastAsia="en-US"/>
        </w:rPr>
        <w:pict>
          <v:shape id="_x0000_s1041" type="#_x0000_t202" style="position:absolute;margin-left:0;margin-top:264.9pt;width:472.9pt;height:106.5pt;z-index:251675648;mso-position-horizontal:center;mso-position-horizontal-relative:text;mso-position-vertical-relative:text;mso-width-relative:margin;mso-height-relative:margin">
            <v:textbox>
              <w:txbxContent>
                <w:p w:rsidR="00C25223" w:rsidRPr="0093380B" w:rsidRDefault="000616E3" w:rsidP="009A568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95B3D7" w:themeFill="accent1" w:themeFillTint="99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C25223" w:rsidRDefault="00C25223" w:rsidP="009A568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95B3D7" w:themeFill="accent1" w:themeFillTint="99"/>
                    <w:ind w:left="0" w:firstLine="0"/>
                    <w:rPr>
                      <w:sz w:val="28"/>
                      <w:szCs w:val="28"/>
                    </w:rPr>
                  </w:pPr>
                  <w:r w:rsidRPr="0093380B">
                    <w:rPr>
                      <w:sz w:val="28"/>
                      <w:szCs w:val="28"/>
                    </w:rPr>
                    <w:t>Консультационный пункт</w:t>
                  </w:r>
                </w:p>
                <w:p w:rsidR="00C25223" w:rsidRPr="0093380B" w:rsidRDefault="00A06FC9" w:rsidP="009A568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95B3D7" w:themeFill="accent1" w:themeFillTint="99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ДОУ</w:t>
                  </w:r>
                </w:p>
                <w:p w:rsidR="00C25223" w:rsidRPr="0093380B" w:rsidRDefault="00C25223" w:rsidP="009A568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95B3D7" w:themeFill="accent1" w:themeFillTint="99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Психолого</w:t>
                  </w:r>
                  <w:r w:rsidRPr="0093380B">
                    <w:rPr>
                      <w:sz w:val="28"/>
                      <w:szCs w:val="28"/>
                    </w:rPr>
                    <w:t>-педагогический консилиум</w:t>
                  </w:r>
                </w:p>
                <w:p w:rsidR="00C25223" w:rsidRPr="0093380B" w:rsidRDefault="00C25223" w:rsidP="009A568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95B3D7" w:themeFill="accent1" w:themeFillTint="99"/>
                    <w:ind w:left="0" w:firstLine="0"/>
                    <w:rPr>
                      <w:sz w:val="28"/>
                      <w:szCs w:val="28"/>
                    </w:rPr>
                  </w:pPr>
                  <w:r w:rsidRPr="0093380B">
                    <w:rPr>
                      <w:sz w:val="28"/>
                      <w:szCs w:val="28"/>
                    </w:rPr>
                    <w:t>Межведомственное взаимодействие</w:t>
                  </w:r>
                </w:p>
                <w:p w:rsidR="00C25223" w:rsidRDefault="00C25223" w:rsidP="00C25223">
                  <w:pPr>
                    <w:ind w:hanging="709"/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9" type="#_x0000_t202" style="position:absolute;margin-left:0;margin-top:224.55pt;width:430.9pt;height:39.7pt;z-index:251673600;mso-position-horizontal:center;mso-position-horizontal-relative:text;mso-position-vertical-relative:text;mso-width-relative:margin;mso-height-relative:margin">
            <v:textbox>
              <w:txbxContent>
                <w:p w:rsidR="00C25223" w:rsidRPr="00A06FC9" w:rsidRDefault="00C25223" w:rsidP="009A5680">
                  <w:pPr>
                    <w:shd w:val="clear" w:color="auto" w:fill="95B3D7" w:themeFill="accent1" w:themeFillTint="9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06FC9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Структурно-функциональный компонент</w:t>
                  </w:r>
                </w:p>
                <w:p w:rsidR="00C25223" w:rsidRDefault="00C25223"/>
              </w:txbxContent>
            </v:textbox>
          </v:shape>
        </w:pict>
      </w:r>
      <w:r>
        <w:rPr>
          <w:noProof/>
          <w:lang w:eastAsia="en-US"/>
        </w:rPr>
        <w:pict>
          <v:shape id="_x0000_s1032" type="#_x0000_t202" style="position:absolute;margin-left:2.1pt;margin-top:111.9pt;width:465.45pt;height:30.15pt;z-index:251665408;mso-position-horizontal-relative:text;mso-position-vertical-relative:text;mso-width-relative:margin;mso-height-relative:margin">
            <v:textbox>
              <w:txbxContent>
                <w:p w:rsidR="00C25223" w:rsidRPr="00184CFE" w:rsidRDefault="00C25223" w:rsidP="009A5680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84CF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Управленческий компонент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5" type="#_x0000_t202" style="position:absolute;margin-left:0;margin-top:142.05pt;width:492.75pt;height:81.85pt;z-index:251668480;mso-position-horizontal:center;mso-position-horizontal-relative:text;mso-position-vertical-relative:text;mso-width-relative:margin;mso-height-relative:margin">
            <v:textbox style="mso-next-textbox:#_x0000_s1035">
              <w:txbxContent>
                <w:p w:rsidR="00C25223" w:rsidRPr="00A56ED1" w:rsidRDefault="00C25223" w:rsidP="00944E00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92D050"/>
                    <w:spacing w:line="240" w:lineRule="auto"/>
                    <w:ind w:hanging="720"/>
                    <w:rPr>
                      <w:sz w:val="28"/>
                      <w:szCs w:val="28"/>
                    </w:rPr>
                  </w:pPr>
                  <w:r w:rsidRPr="00A56ED1">
                    <w:rPr>
                      <w:sz w:val="28"/>
                      <w:szCs w:val="28"/>
                    </w:rPr>
                    <w:t>Анализ</w:t>
                  </w:r>
                  <w:r w:rsidR="00A06FC9">
                    <w:rPr>
                      <w:sz w:val="28"/>
                      <w:szCs w:val="28"/>
                    </w:rPr>
                    <w:t xml:space="preserve">, </w:t>
                  </w:r>
                  <w:r w:rsidRPr="00A56ED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56ED1">
                    <w:rPr>
                      <w:sz w:val="28"/>
                      <w:szCs w:val="28"/>
                    </w:rPr>
                    <w:t>целеполаг</w:t>
                  </w:r>
                  <w:r w:rsidR="000616E3">
                    <w:rPr>
                      <w:sz w:val="28"/>
                      <w:szCs w:val="28"/>
                    </w:rPr>
                    <w:t>ание</w:t>
                  </w:r>
                  <w:proofErr w:type="spellEnd"/>
                  <w:r w:rsidR="000616E3">
                    <w:rPr>
                      <w:sz w:val="28"/>
                      <w:szCs w:val="28"/>
                    </w:rPr>
                    <w:t>, планирование деятельности</w:t>
                  </w:r>
                </w:p>
                <w:p w:rsidR="00C25223" w:rsidRPr="00A56ED1" w:rsidRDefault="00C25223" w:rsidP="00944E00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92D050"/>
                    <w:spacing w:line="240" w:lineRule="auto"/>
                    <w:ind w:hanging="720"/>
                    <w:rPr>
                      <w:sz w:val="28"/>
                      <w:szCs w:val="28"/>
                    </w:rPr>
                  </w:pPr>
                  <w:r w:rsidRPr="00A56ED1">
                    <w:rPr>
                      <w:sz w:val="28"/>
                      <w:szCs w:val="28"/>
                    </w:rPr>
                    <w:t>Организация, координация деятельности</w:t>
                  </w:r>
                </w:p>
                <w:p w:rsidR="00C25223" w:rsidRPr="00A56ED1" w:rsidRDefault="00C25223" w:rsidP="00944E00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92D050"/>
                    <w:spacing w:line="240" w:lineRule="auto"/>
                    <w:ind w:hanging="720"/>
                    <w:rPr>
                      <w:sz w:val="28"/>
                      <w:szCs w:val="28"/>
                    </w:rPr>
                  </w:pPr>
                  <w:r w:rsidRPr="00A56ED1">
                    <w:rPr>
                      <w:sz w:val="28"/>
                      <w:szCs w:val="28"/>
                    </w:rPr>
                    <w:t>Методическое сопровождение, мотивация, руководство кадрами</w:t>
                  </w:r>
                </w:p>
                <w:p w:rsidR="00C25223" w:rsidRPr="00A56ED1" w:rsidRDefault="00C25223" w:rsidP="00944E00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92D050"/>
                    <w:spacing w:line="360" w:lineRule="auto"/>
                    <w:ind w:hanging="720"/>
                    <w:rPr>
                      <w:sz w:val="28"/>
                      <w:szCs w:val="28"/>
                    </w:rPr>
                  </w:pPr>
                  <w:r w:rsidRPr="00A56ED1">
                    <w:rPr>
                      <w:sz w:val="28"/>
                      <w:szCs w:val="28"/>
                    </w:rPr>
                    <w:t>Мониторинг и контроль</w:t>
                  </w:r>
                </w:p>
                <w:p w:rsidR="00C25223" w:rsidRDefault="00C25223"/>
              </w:txbxContent>
            </v:textbox>
          </v:shape>
        </w:pict>
      </w:r>
    </w:p>
    <w:sectPr w:rsidR="00C25223" w:rsidSect="00184C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3FAC"/>
    <w:multiLevelType w:val="hybridMultilevel"/>
    <w:tmpl w:val="DFC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B09"/>
    <w:multiLevelType w:val="hybridMultilevel"/>
    <w:tmpl w:val="BB58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7AB0"/>
    <w:multiLevelType w:val="hybridMultilevel"/>
    <w:tmpl w:val="F7A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B0187"/>
    <w:multiLevelType w:val="hybridMultilevel"/>
    <w:tmpl w:val="976C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84CFE"/>
    <w:rsid w:val="000616E3"/>
    <w:rsid w:val="00124816"/>
    <w:rsid w:val="00184CFE"/>
    <w:rsid w:val="00223157"/>
    <w:rsid w:val="003A014D"/>
    <w:rsid w:val="007A619E"/>
    <w:rsid w:val="00816E23"/>
    <w:rsid w:val="008A00F4"/>
    <w:rsid w:val="008A1EE2"/>
    <w:rsid w:val="00944E00"/>
    <w:rsid w:val="009A5680"/>
    <w:rsid w:val="00A06FC9"/>
    <w:rsid w:val="00C25223"/>
    <w:rsid w:val="00F7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CFE"/>
    <w:pPr>
      <w:spacing w:after="0"/>
      <w:ind w:left="720"/>
      <w:contextualSpacing/>
    </w:pPr>
    <w:rPr>
      <w:rFonts w:ascii="Times New Roman" w:eastAsiaTheme="minorHAnsi" w:hAnsi="Times New Roman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девайс</dc:creator>
  <cp:lastModifiedBy>User</cp:lastModifiedBy>
  <cp:revision>6</cp:revision>
  <dcterms:created xsi:type="dcterms:W3CDTF">2023-12-20T04:42:00Z</dcterms:created>
  <dcterms:modified xsi:type="dcterms:W3CDTF">2023-12-25T08:57:00Z</dcterms:modified>
</cp:coreProperties>
</file>